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DE7" w:rsidRPr="009A1FBC" w:rsidRDefault="00486157" w:rsidP="00866DE7">
      <w:pPr>
        <w:tabs>
          <w:tab w:val="left" w:pos="2160"/>
        </w:tabs>
        <w:ind w:right="-539"/>
        <w:jc w:val="center"/>
        <w:rPr>
          <w:rFonts w:ascii="Times New Roman" w:eastAsia="Calibri" w:hAnsi="Times New Roman" w:cs="Times New Roman"/>
          <w:b/>
          <w:sz w:val="22"/>
          <w:szCs w:val="22"/>
        </w:rPr>
      </w:pPr>
      <w:r w:rsidRPr="009A1FBC">
        <w:rPr>
          <w:rFonts w:ascii="Times New Roman" w:eastAsia="Calibri" w:hAnsi="Times New Roman" w:cs="Times New Roman"/>
          <w:b/>
          <w:sz w:val="22"/>
          <w:szCs w:val="22"/>
        </w:rPr>
        <w:t>SALISBURY UNIVER</w:t>
      </w:r>
      <w:r w:rsidR="00866DE7" w:rsidRPr="009A1FBC">
        <w:rPr>
          <w:rFonts w:ascii="Times New Roman" w:eastAsia="Calibri" w:hAnsi="Times New Roman" w:cs="Times New Roman"/>
          <w:b/>
          <w:sz w:val="22"/>
          <w:szCs w:val="22"/>
        </w:rPr>
        <w:t>S</w:t>
      </w:r>
      <w:r w:rsidRPr="009A1FBC">
        <w:rPr>
          <w:rFonts w:ascii="Times New Roman" w:eastAsia="Calibri" w:hAnsi="Times New Roman" w:cs="Times New Roman"/>
          <w:b/>
          <w:sz w:val="22"/>
          <w:szCs w:val="22"/>
        </w:rPr>
        <w:t>I</w:t>
      </w:r>
      <w:r w:rsidR="00866DE7" w:rsidRPr="009A1FBC">
        <w:rPr>
          <w:rFonts w:ascii="Times New Roman" w:eastAsia="Calibri" w:hAnsi="Times New Roman" w:cs="Times New Roman"/>
          <w:b/>
          <w:sz w:val="22"/>
          <w:szCs w:val="22"/>
        </w:rPr>
        <w:t xml:space="preserve">TY FACULTY SENATE MOTION </w:t>
      </w:r>
    </w:p>
    <w:p w:rsidR="007E1A3B" w:rsidRPr="009A1FBC" w:rsidRDefault="007E1A3B" w:rsidP="007E1A3B">
      <w:pPr>
        <w:tabs>
          <w:tab w:val="center" w:pos="4680"/>
          <w:tab w:val="right" w:pos="9360"/>
        </w:tabs>
        <w:jc w:val="center"/>
        <w:rPr>
          <w:rFonts w:ascii="Times New Roman" w:hAnsi="Times New Roman" w:cs="Times New Roman"/>
          <w:sz w:val="22"/>
          <w:szCs w:val="22"/>
        </w:rPr>
      </w:pPr>
      <w:r w:rsidRPr="009A1FBC">
        <w:rPr>
          <w:rFonts w:ascii="Times New Roman" w:hAnsi="Times New Roman" w:cs="Times New Roman"/>
          <w:sz w:val="22"/>
          <w:szCs w:val="22"/>
        </w:rPr>
        <w:t>Submit this form to the Faculty Senate President</w:t>
      </w:r>
    </w:p>
    <w:p w:rsidR="00866DE7" w:rsidRPr="009A1FBC" w:rsidRDefault="00866DE7" w:rsidP="00866DE7">
      <w:pPr>
        <w:tabs>
          <w:tab w:val="left" w:pos="2268"/>
          <w:tab w:val="left" w:pos="8838"/>
          <w:tab w:val="left" w:pos="9935"/>
        </w:tabs>
        <w:rPr>
          <w:rFonts w:ascii="Times New Roman" w:hAnsi="Times New Roman" w:cs="Times New Roman"/>
          <w:sz w:val="22"/>
          <w:szCs w:val="22"/>
        </w:rPr>
      </w:pPr>
      <w:r w:rsidRPr="009A1FBC">
        <w:rPr>
          <w:rFonts w:ascii="Times New Roman" w:eastAsia="Calibri" w:hAnsi="Times New Roman" w:cs="Times New Roman"/>
          <w:sz w:val="22"/>
          <w:szCs w:val="22"/>
        </w:rPr>
        <w:tab/>
      </w:r>
    </w:p>
    <w:p w:rsidR="00866DE7" w:rsidRPr="009A1FBC" w:rsidRDefault="00866DE7" w:rsidP="00866DE7">
      <w:pPr>
        <w:tabs>
          <w:tab w:val="left" w:pos="2268"/>
          <w:tab w:val="left" w:pos="9935"/>
        </w:tabs>
        <w:rPr>
          <w:rFonts w:ascii="Times New Roman" w:eastAsia="Calibri" w:hAnsi="Times New Roman" w:cs="Times New Roman"/>
          <w:sz w:val="22"/>
          <w:szCs w:val="22"/>
        </w:rPr>
      </w:pPr>
    </w:p>
    <w:p w:rsidR="00866DE7" w:rsidRPr="009A1FBC" w:rsidRDefault="00866DE7" w:rsidP="00866DE7">
      <w:pPr>
        <w:tabs>
          <w:tab w:val="left" w:pos="2268"/>
          <w:tab w:val="left" w:pos="9935"/>
        </w:tabs>
        <w:rPr>
          <w:rFonts w:ascii="Times New Roman" w:eastAsia="Calibri" w:hAnsi="Times New Roman" w:cs="Times New Roman"/>
          <w:sz w:val="22"/>
          <w:szCs w:val="22"/>
        </w:rPr>
      </w:pPr>
      <w:r w:rsidRPr="009A1FBC">
        <w:rPr>
          <w:rFonts w:ascii="Times New Roman" w:eastAsia="Calibri" w:hAnsi="Times New Roman" w:cs="Times New Roman"/>
          <w:sz w:val="22"/>
          <w:szCs w:val="22"/>
        </w:rPr>
        <w:t>SUBJECT:</w:t>
      </w:r>
      <w:r w:rsidR="00EB05FD" w:rsidRPr="009A1FBC">
        <w:rPr>
          <w:rFonts w:ascii="Times New Roman" w:eastAsia="Calibri" w:hAnsi="Times New Roman" w:cs="Times New Roman"/>
          <w:sz w:val="22"/>
          <w:szCs w:val="22"/>
        </w:rPr>
        <w:t xml:space="preserve"> General Educ</w:t>
      </w:r>
      <w:r w:rsidR="006136DA" w:rsidRPr="009A1FBC">
        <w:rPr>
          <w:rFonts w:ascii="Times New Roman" w:eastAsia="Calibri" w:hAnsi="Times New Roman" w:cs="Times New Roman"/>
          <w:sz w:val="22"/>
          <w:szCs w:val="22"/>
        </w:rPr>
        <w:t>ation Student Learning Outcomes</w:t>
      </w:r>
    </w:p>
    <w:p w:rsidR="00866DE7" w:rsidRPr="009A1FBC" w:rsidRDefault="00866DE7" w:rsidP="00866DE7">
      <w:pPr>
        <w:tabs>
          <w:tab w:val="left" w:pos="2268"/>
          <w:tab w:val="left" w:pos="9935"/>
        </w:tabs>
        <w:rPr>
          <w:rFonts w:ascii="Times New Roman" w:eastAsia="Calibri" w:hAnsi="Times New Roman" w:cs="Times New Roman"/>
          <w:sz w:val="22"/>
          <w:szCs w:val="22"/>
        </w:rPr>
      </w:pPr>
    </w:p>
    <w:p w:rsidR="00866DE7" w:rsidRPr="009A1FBC" w:rsidRDefault="00866DE7" w:rsidP="00866DE7">
      <w:pPr>
        <w:tabs>
          <w:tab w:val="left" w:pos="2268"/>
          <w:tab w:val="left" w:pos="9935"/>
        </w:tabs>
        <w:rPr>
          <w:rFonts w:ascii="Times New Roman" w:eastAsia="Calibri" w:hAnsi="Times New Roman" w:cs="Times New Roman"/>
          <w:sz w:val="22"/>
          <w:szCs w:val="22"/>
        </w:rPr>
      </w:pPr>
      <w:r w:rsidRPr="009A1FBC">
        <w:rPr>
          <w:rFonts w:ascii="Times New Roman" w:eastAsia="Calibri" w:hAnsi="Times New Roman" w:cs="Times New Roman"/>
          <w:sz w:val="22"/>
          <w:szCs w:val="22"/>
        </w:rPr>
        <w:t>SENATOR PROPOSING MOTION:</w:t>
      </w:r>
      <w:r w:rsidR="002240CA" w:rsidRPr="009A1FBC">
        <w:rPr>
          <w:rFonts w:ascii="Times New Roman" w:eastAsia="Calibri" w:hAnsi="Times New Roman" w:cs="Times New Roman"/>
          <w:sz w:val="22"/>
          <w:szCs w:val="22"/>
        </w:rPr>
        <w:t xml:space="preserve"> </w:t>
      </w:r>
      <w:proofErr w:type="spellStart"/>
      <w:r w:rsidR="002240CA" w:rsidRPr="009A1FBC">
        <w:rPr>
          <w:rFonts w:ascii="Times New Roman" w:eastAsia="Calibri" w:hAnsi="Times New Roman" w:cs="Times New Roman"/>
          <w:sz w:val="22"/>
          <w:szCs w:val="22"/>
        </w:rPr>
        <w:t>Deneen</w:t>
      </w:r>
      <w:proofErr w:type="spellEnd"/>
      <w:r w:rsidR="002240CA" w:rsidRPr="009A1FBC">
        <w:rPr>
          <w:rFonts w:ascii="Times New Roman" w:eastAsia="Calibri" w:hAnsi="Times New Roman" w:cs="Times New Roman"/>
          <w:sz w:val="22"/>
          <w:szCs w:val="22"/>
        </w:rPr>
        <w:t xml:space="preserve"> Long-White, GESC Member (appointed)</w:t>
      </w:r>
    </w:p>
    <w:p w:rsidR="00866DE7" w:rsidRPr="009A1FBC" w:rsidRDefault="00866DE7" w:rsidP="00866DE7">
      <w:pPr>
        <w:tabs>
          <w:tab w:val="left" w:pos="2268"/>
          <w:tab w:val="left" w:pos="9935"/>
        </w:tabs>
        <w:rPr>
          <w:rFonts w:ascii="Times New Roman" w:eastAsia="Calibri" w:hAnsi="Times New Roman" w:cs="Times New Roman"/>
          <w:sz w:val="22"/>
          <w:szCs w:val="22"/>
        </w:rPr>
      </w:pPr>
    </w:p>
    <w:p w:rsidR="00866DE7" w:rsidRPr="009A1FBC"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r w:rsidRPr="009A1FBC">
        <w:rPr>
          <w:rFonts w:ascii="Times New Roman" w:eastAsia="Calibri" w:hAnsi="Times New Roman" w:cs="Times New Roman"/>
          <w:sz w:val="22"/>
          <w:szCs w:val="22"/>
        </w:rPr>
        <w:t>SENATOR SECONDING MOTION:</w:t>
      </w:r>
    </w:p>
    <w:p w:rsidR="00866DE7" w:rsidRPr="009A1FBC"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p>
    <w:p w:rsidR="00866DE7" w:rsidRPr="009A1FBC" w:rsidRDefault="00866DE7" w:rsidP="00866DE7">
      <w:pPr>
        <w:tabs>
          <w:tab w:val="left" w:pos="2268"/>
          <w:tab w:val="left" w:pos="9935"/>
        </w:tabs>
        <w:rPr>
          <w:rFonts w:ascii="Times New Roman" w:eastAsia="Calibri" w:hAnsi="Times New Roman" w:cs="Times New Roman"/>
          <w:sz w:val="22"/>
          <w:szCs w:val="22"/>
        </w:rPr>
      </w:pPr>
    </w:p>
    <w:p w:rsidR="002240CA" w:rsidRPr="009A1FBC" w:rsidRDefault="00866DE7" w:rsidP="002240CA">
      <w:pPr>
        <w:rPr>
          <w:rFonts w:ascii="Times New Roman" w:eastAsiaTheme="minorHAnsi" w:hAnsi="Times New Roman" w:cs="Times New Roman"/>
          <w:b/>
          <w:color w:val="auto"/>
          <w:sz w:val="22"/>
          <w:szCs w:val="22"/>
        </w:rPr>
      </w:pPr>
      <w:r w:rsidRPr="009A1FBC">
        <w:rPr>
          <w:rFonts w:ascii="Times New Roman" w:hAnsi="Times New Roman" w:cs="Times New Roman"/>
          <w:sz w:val="22"/>
          <w:szCs w:val="22"/>
        </w:rPr>
        <w:t xml:space="preserve">MOTION:  </w:t>
      </w:r>
      <w:r w:rsidR="002240CA" w:rsidRPr="009A1FBC">
        <w:rPr>
          <w:rFonts w:ascii="Times New Roman" w:hAnsi="Times New Roman" w:cs="Times New Roman"/>
          <w:b/>
          <w:sz w:val="22"/>
          <w:szCs w:val="22"/>
        </w:rPr>
        <w:t xml:space="preserve">I move that the Faculty Senate vote to approve the Student Learning Goals and Outcomes endorsed by the Faculty Senate on March </w:t>
      </w:r>
      <w:proofErr w:type="gramStart"/>
      <w:r w:rsidR="002240CA" w:rsidRPr="009A1FBC">
        <w:rPr>
          <w:rFonts w:ascii="Times New Roman" w:hAnsi="Times New Roman" w:cs="Times New Roman"/>
          <w:b/>
          <w:sz w:val="22"/>
          <w:szCs w:val="22"/>
        </w:rPr>
        <w:t>6</w:t>
      </w:r>
      <w:r w:rsidR="002240CA" w:rsidRPr="009A1FBC">
        <w:rPr>
          <w:rFonts w:ascii="Times New Roman" w:hAnsi="Times New Roman" w:cs="Times New Roman"/>
          <w:b/>
          <w:sz w:val="22"/>
          <w:szCs w:val="22"/>
          <w:vertAlign w:val="superscript"/>
        </w:rPr>
        <w:t>th</w:t>
      </w:r>
      <w:proofErr w:type="gramEnd"/>
      <w:r w:rsidR="002240CA" w:rsidRPr="009A1FBC">
        <w:rPr>
          <w:rFonts w:ascii="Times New Roman" w:hAnsi="Times New Roman" w:cs="Times New Roman"/>
          <w:b/>
          <w:sz w:val="22"/>
          <w:szCs w:val="22"/>
        </w:rPr>
        <w:t>, 2018.</w:t>
      </w:r>
      <w:r w:rsidR="00B35DDE">
        <w:rPr>
          <w:rFonts w:ascii="Times New Roman" w:hAnsi="Times New Roman" w:cs="Times New Roman"/>
          <w:b/>
          <w:sz w:val="22"/>
          <w:szCs w:val="22"/>
        </w:rPr>
        <w:t xml:space="preserve">  </w:t>
      </w:r>
      <w:r w:rsidR="00B35DDE" w:rsidRPr="00EF0FD1">
        <w:rPr>
          <w:rFonts w:ascii="Times New Roman" w:hAnsi="Times New Roman" w:cs="Times New Roman"/>
          <w:b/>
          <w:sz w:val="22"/>
          <w:szCs w:val="22"/>
        </w:rPr>
        <w:t xml:space="preserve">Approval of the SLOs stipulates that: A) the SLOs </w:t>
      </w:r>
      <w:proofErr w:type="gramStart"/>
      <w:r w:rsidR="00D420C4" w:rsidRPr="00EF0FD1">
        <w:rPr>
          <w:rFonts w:ascii="Times New Roman" w:hAnsi="Times New Roman" w:cs="Times New Roman"/>
          <w:b/>
          <w:sz w:val="22"/>
          <w:szCs w:val="22"/>
        </w:rPr>
        <w:t>be</w:t>
      </w:r>
      <w:r w:rsidR="00B35DDE" w:rsidRPr="00EF0FD1">
        <w:rPr>
          <w:rFonts w:ascii="Times New Roman" w:hAnsi="Times New Roman" w:cs="Times New Roman"/>
          <w:b/>
          <w:sz w:val="22"/>
          <w:szCs w:val="22"/>
        </w:rPr>
        <w:t xml:space="preserve"> reviewed</w:t>
      </w:r>
      <w:proofErr w:type="gramEnd"/>
      <w:r w:rsidR="00B35DDE" w:rsidRPr="00EF0FD1">
        <w:rPr>
          <w:rFonts w:ascii="Times New Roman" w:hAnsi="Times New Roman" w:cs="Times New Roman"/>
          <w:b/>
          <w:sz w:val="22"/>
          <w:szCs w:val="22"/>
        </w:rPr>
        <w:t xml:space="preserve"> every 3 years; B) student assessment data will be systematically reviewed every 3 years.</w:t>
      </w:r>
      <w:r w:rsidR="00B35DDE">
        <w:rPr>
          <w:rFonts w:ascii="Times New Roman" w:hAnsi="Times New Roman" w:cs="Times New Roman"/>
          <w:b/>
          <w:sz w:val="22"/>
          <w:szCs w:val="22"/>
        </w:rPr>
        <w:t xml:space="preserve"> </w:t>
      </w:r>
    </w:p>
    <w:p w:rsidR="00866DE7" w:rsidRPr="009A1FBC" w:rsidRDefault="00866DE7" w:rsidP="00866DE7">
      <w:pPr>
        <w:rPr>
          <w:rFonts w:ascii="Times New Roman" w:hAnsi="Times New Roman" w:cs="Times New Roman"/>
          <w:sz w:val="22"/>
          <w:szCs w:val="22"/>
        </w:rPr>
      </w:pPr>
    </w:p>
    <w:p w:rsidR="00866DE7" w:rsidRPr="009A1FBC" w:rsidRDefault="00866DE7" w:rsidP="00866DE7">
      <w:pPr>
        <w:rPr>
          <w:rFonts w:ascii="Times New Roman" w:hAnsi="Times New Roman" w:cs="Times New Roman"/>
          <w:sz w:val="22"/>
          <w:szCs w:val="22"/>
        </w:rPr>
      </w:pPr>
    </w:p>
    <w:p w:rsidR="005B67B7" w:rsidRPr="009A1FBC" w:rsidRDefault="005B67B7" w:rsidP="00866DE7">
      <w:pPr>
        <w:rPr>
          <w:rFonts w:ascii="Times New Roman" w:hAnsi="Times New Roman" w:cs="Times New Roman"/>
          <w:sz w:val="22"/>
          <w:szCs w:val="22"/>
        </w:rPr>
      </w:pPr>
      <w:r w:rsidRPr="009A1FBC">
        <w:rPr>
          <w:rFonts w:ascii="Times New Roman" w:hAnsi="Times New Roman" w:cs="Times New Roman"/>
          <w:sz w:val="22"/>
          <w:szCs w:val="22"/>
        </w:rPr>
        <w:t>Amendments made at the meeting:</w:t>
      </w:r>
    </w:p>
    <w:p w:rsidR="005B67B7" w:rsidRPr="009A1FBC" w:rsidRDefault="005B67B7" w:rsidP="00866DE7">
      <w:pPr>
        <w:rPr>
          <w:rFonts w:ascii="Times New Roman" w:hAnsi="Times New Roman" w:cs="Times New Roman"/>
          <w:sz w:val="22"/>
          <w:szCs w:val="22"/>
        </w:rPr>
      </w:pPr>
    </w:p>
    <w:p w:rsidR="00866DE7" w:rsidRPr="009A1FBC"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BA2EED" w:rsidRPr="009A1FBC" w:rsidRDefault="00BA2EED" w:rsidP="00866DE7">
      <w:pPr>
        <w:rPr>
          <w:rFonts w:ascii="Times New Roman" w:hAnsi="Times New Roman" w:cs="Times New Roman"/>
          <w:sz w:val="22"/>
          <w:szCs w:val="22"/>
        </w:rPr>
      </w:pPr>
    </w:p>
    <w:p w:rsidR="00866DE7" w:rsidRPr="009A1FBC"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b/>
          <w:sz w:val="22"/>
          <w:szCs w:val="22"/>
        </w:rPr>
      </w:pPr>
      <w:r w:rsidRPr="009A1FBC">
        <w:rPr>
          <w:rFonts w:ascii="Times New Roman" w:hAnsi="Times New Roman" w:cs="Times New Roman"/>
          <w:sz w:val="22"/>
          <w:szCs w:val="22"/>
        </w:rPr>
        <w:t xml:space="preserve">JUSTIFICATION: </w:t>
      </w:r>
      <w:r w:rsidR="006136DA" w:rsidRPr="009A1FBC">
        <w:rPr>
          <w:rFonts w:ascii="Times New Roman" w:hAnsi="Times New Roman" w:cs="Times New Roman"/>
          <w:sz w:val="22"/>
          <w:szCs w:val="22"/>
        </w:rPr>
        <w:t xml:space="preserve"> </w:t>
      </w:r>
      <w:r w:rsidR="006136DA" w:rsidRPr="009A1FBC">
        <w:rPr>
          <w:rFonts w:ascii="Times New Roman" w:hAnsi="Times New Roman" w:cs="Times New Roman"/>
          <w:b/>
          <w:sz w:val="22"/>
          <w:szCs w:val="22"/>
        </w:rPr>
        <w:t>On March 6, 2018, the Faculty Senate voted to endorse revised Student Learning Goals</w:t>
      </w:r>
      <w:r w:rsidR="00D57348" w:rsidRPr="009A1FBC">
        <w:rPr>
          <w:rFonts w:ascii="Times New Roman" w:hAnsi="Times New Roman" w:cs="Times New Roman"/>
          <w:b/>
          <w:sz w:val="22"/>
          <w:szCs w:val="22"/>
        </w:rPr>
        <w:t xml:space="preserve"> and Outcomes (SLO</w:t>
      </w:r>
      <w:r w:rsidR="009753BA" w:rsidRPr="009A1FBC">
        <w:rPr>
          <w:rFonts w:ascii="Times New Roman" w:hAnsi="Times New Roman" w:cs="Times New Roman"/>
          <w:b/>
          <w:sz w:val="22"/>
          <w:szCs w:val="22"/>
        </w:rPr>
        <w:t>s)</w:t>
      </w:r>
      <w:r w:rsidR="00D57348" w:rsidRPr="009A1FBC">
        <w:rPr>
          <w:rFonts w:ascii="Times New Roman" w:hAnsi="Times New Roman" w:cs="Times New Roman"/>
          <w:b/>
          <w:sz w:val="22"/>
          <w:szCs w:val="22"/>
        </w:rPr>
        <w:t>.  These revised SLO</w:t>
      </w:r>
      <w:r w:rsidR="006136DA" w:rsidRPr="009A1FBC">
        <w:rPr>
          <w:rFonts w:ascii="Times New Roman" w:hAnsi="Times New Roman" w:cs="Times New Roman"/>
          <w:b/>
          <w:sz w:val="22"/>
          <w:szCs w:val="22"/>
        </w:rPr>
        <w:t xml:space="preserve">s were the topic of discussion at numerous Gen Ed Senate meetings throughout the </w:t>
      </w:r>
      <w:proofErr w:type="gramStart"/>
      <w:r w:rsidR="006136DA" w:rsidRPr="009A1FBC">
        <w:rPr>
          <w:rFonts w:ascii="Times New Roman" w:hAnsi="Times New Roman" w:cs="Times New Roman"/>
          <w:b/>
          <w:sz w:val="22"/>
          <w:szCs w:val="22"/>
        </w:rPr>
        <w:t>Fall</w:t>
      </w:r>
      <w:proofErr w:type="gramEnd"/>
      <w:r w:rsidR="006136DA" w:rsidRPr="009A1FBC">
        <w:rPr>
          <w:rFonts w:ascii="Times New Roman" w:hAnsi="Times New Roman" w:cs="Times New Roman"/>
          <w:b/>
          <w:sz w:val="22"/>
          <w:szCs w:val="22"/>
        </w:rPr>
        <w:t xml:space="preserve"> and Spring terms</w:t>
      </w:r>
      <w:r w:rsidR="001D33E3" w:rsidRPr="009A1FBC">
        <w:rPr>
          <w:rFonts w:ascii="Times New Roman" w:hAnsi="Times New Roman" w:cs="Times New Roman"/>
          <w:b/>
          <w:sz w:val="22"/>
          <w:szCs w:val="22"/>
        </w:rPr>
        <w:t xml:space="preserve"> in 2017-2018</w:t>
      </w:r>
      <w:r w:rsidR="009753BA" w:rsidRPr="009A1FBC">
        <w:rPr>
          <w:rFonts w:ascii="Times New Roman" w:hAnsi="Times New Roman" w:cs="Times New Roman"/>
          <w:b/>
          <w:sz w:val="22"/>
          <w:szCs w:val="22"/>
        </w:rPr>
        <w:t>, culminating in the</w:t>
      </w:r>
      <w:r w:rsidR="006136DA" w:rsidRPr="009A1FBC">
        <w:rPr>
          <w:rFonts w:ascii="Times New Roman" w:hAnsi="Times New Roman" w:cs="Times New Roman"/>
          <w:b/>
          <w:sz w:val="22"/>
          <w:szCs w:val="22"/>
        </w:rPr>
        <w:t xml:space="preserve"> vote on March 6, 2018. </w:t>
      </w:r>
      <w:r w:rsidR="00D57348" w:rsidRPr="009A1FBC">
        <w:rPr>
          <w:rFonts w:ascii="Times New Roman" w:hAnsi="Times New Roman" w:cs="Times New Roman"/>
          <w:b/>
          <w:sz w:val="22"/>
          <w:szCs w:val="22"/>
        </w:rPr>
        <w:t xml:space="preserve"> Endorsement of the revised SLO</w:t>
      </w:r>
      <w:r w:rsidR="006136DA" w:rsidRPr="009A1FBC">
        <w:rPr>
          <w:rFonts w:ascii="Times New Roman" w:hAnsi="Times New Roman" w:cs="Times New Roman"/>
          <w:b/>
          <w:sz w:val="22"/>
          <w:szCs w:val="22"/>
        </w:rPr>
        <w:t xml:space="preserve">s provided encouragement to the General Education Steering Committee that the various Working Groups were on the right track with their work towards envisioning a revised model for General Education at SU.  </w:t>
      </w:r>
      <w:r w:rsidR="00D57348" w:rsidRPr="009A1FBC">
        <w:rPr>
          <w:rFonts w:ascii="Times New Roman" w:hAnsi="Times New Roman" w:cs="Times New Roman"/>
          <w:b/>
          <w:sz w:val="22"/>
          <w:szCs w:val="22"/>
        </w:rPr>
        <w:t>At the request of the Senate,</w:t>
      </w:r>
      <w:r w:rsidR="006136DA" w:rsidRPr="009A1FBC">
        <w:rPr>
          <w:rFonts w:ascii="Times New Roman" w:hAnsi="Times New Roman" w:cs="Times New Roman"/>
          <w:b/>
          <w:sz w:val="22"/>
          <w:szCs w:val="22"/>
        </w:rPr>
        <w:t xml:space="preserve"> the GESC has undergone restructuring of their membership</w:t>
      </w:r>
      <w:r w:rsidR="00D57348" w:rsidRPr="009A1FBC">
        <w:rPr>
          <w:rFonts w:ascii="Times New Roman" w:hAnsi="Times New Roman" w:cs="Times New Roman"/>
          <w:b/>
          <w:sz w:val="22"/>
          <w:szCs w:val="22"/>
        </w:rPr>
        <w:t xml:space="preserve"> constituency by faculty vote and has been further charged</w:t>
      </w:r>
      <w:r w:rsidR="006516E9" w:rsidRPr="009A1FBC">
        <w:rPr>
          <w:rFonts w:ascii="Times New Roman" w:hAnsi="Times New Roman" w:cs="Times New Roman"/>
          <w:b/>
          <w:sz w:val="22"/>
          <w:szCs w:val="22"/>
        </w:rPr>
        <w:t xml:space="preserve"> with a number of tasks for this academic year</w:t>
      </w:r>
      <w:r w:rsidR="001D33E3" w:rsidRPr="009A1FBC">
        <w:rPr>
          <w:rFonts w:ascii="Times New Roman" w:hAnsi="Times New Roman" w:cs="Times New Roman"/>
          <w:b/>
          <w:sz w:val="22"/>
          <w:szCs w:val="22"/>
        </w:rPr>
        <w:t xml:space="preserve">.  </w:t>
      </w:r>
      <w:r w:rsidR="00B54A22" w:rsidRPr="009A1FBC">
        <w:rPr>
          <w:rFonts w:ascii="Times New Roman" w:hAnsi="Times New Roman" w:cs="Times New Roman"/>
          <w:b/>
          <w:sz w:val="22"/>
          <w:szCs w:val="22"/>
        </w:rPr>
        <w:t xml:space="preserve">Upon reviewing the charge provided by the Faculty Senate to the </w:t>
      </w:r>
      <w:r w:rsidR="00D57348" w:rsidRPr="009A1FBC">
        <w:rPr>
          <w:rFonts w:ascii="Times New Roman" w:hAnsi="Times New Roman" w:cs="Times New Roman"/>
          <w:b/>
          <w:sz w:val="22"/>
          <w:szCs w:val="22"/>
        </w:rPr>
        <w:t>faculty-elected GESC</w:t>
      </w:r>
      <w:r w:rsidR="00B54A22" w:rsidRPr="009A1FBC">
        <w:rPr>
          <w:rFonts w:ascii="Times New Roman" w:hAnsi="Times New Roman" w:cs="Times New Roman"/>
          <w:b/>
          <w:sz w:val="22"/>
          <w:szCs w:val="22"/>
        </w:rPr>
        <w:t xml:space="preserve">, the committee </w:t>
      </w:r>
      <w:r w:rsidR="00D57348" w:rsidRPr="009A1FBC">
        <w:rPr>
          <w:rFonts w:ascii="Times New Roman" w:hAnsi="Times New Roman" w:cs="Times New Roman"/>
          <w:b/>
          <w:sz w:val="22"/>
          <w:szCs w:val="22"/>
        </w:rPr>
        <w:t xml:space="preserve">discussed </w:t>
      </w:r>
      <w:r w:rsidR="006516E9" w:rsidRPr="009A1FBC">
        <w:rPr>
          <w:rFonts w:ascii="Times New Roman" w:hAnsi="Times New Roman" w:cs="Times New Roman"/>
          <w:b/>
          <w:sz w:val="22"/>
          <w:szCs w:val="22"/>
        </w:rPr>
        <w:t xml:space="preserve">plans for </w:t>
      </w:r>
      <w:r w:rsidR="00D57348" w:rsidRPr="009A1FBC">
        <w:rPr>
          <w:rFonts w:ascii="Times New Roman" w:hAnsi="Times New Roman" w:cs="Times New Roman"/>
          <w:b/>
          <w:sz w:val="22"/>
          <w:szCs w:val="22"/>
        </w:rPr>
        <w:t>moving forward, and believes that approval of SLOs is a pre-requisite for further consideration and development of any model</w:t>
      </w:r>
      <w:r w:rsidR="006516E9" w:rsidRPr="009A1FBC">
        <w:rPr>
          <w:rFonts w:ascii="Times New Roman" w:hAnsi="Times New Roman" w:cs="Times New Roman"/>
          <w:b/>
          <w:sz w:val="22"/>
          <w:szCs w:val="22"/>
        </w:rPr>
        <w:t xml:space="preserve">.  Because the SLOs are the foundation for the development of any model, changes to them would likely require the committee to continuously develop brand new models and discard any ongoing work, thus never accomplishing its charge from the </w:t>
      </w:r>
      <w:r w:rsidR="000C1D15">
        <w:rPr>
          <w:rFonts w:ascii="Times New Roman" w:hAnsi="Times New Roman" w:cs="Times New Roman"/>
          <w:b/>
          <w:sz w:val="22"/>
          <w:szCs w:val="22"/>
        </w:rPr>
        <w:t xml:space="preserve">Senate.  </w:t>
      </w:r>
      <w:r w:rsidR="000D4F3E" w:rsidRPr="00EF0FD1">
        <w:rPr>
          <w:rFonts w:ascii="Times New Roman" w:hAnsi="Times New Roman" w:cs="Times New Roman"/>
          <w:b/>
          <w:sz w:val="22"/>
          <w:szCs w:val="22"/>
        </w:rPr>
        <w:t xml:space="preserve">Because SLOs </w:t>
      </w:r>
      <w:r w:rsidR="00F25475" w:rsidRPr="00EF0FD1">
        <w:rPr>
          <w:rFonts w:ascii="Times New Roman" w:hAnsi="Times New Roman" w:cs="Times New Roman"/>
          <w:b/>
          <w:sz w:val="22"/>
          <w:szCs w:val="22"/>
        </w:rPr>
        <w:t>represent a statement</w:t>
      </w:r>
      <w:r w:rsidR="000D4F3E" w:rsidRPr="00EF0FD1">
        <w:rPr>
          <w:rFonts w:ascii="Times New Roman" w:hAnsi="Times New Roman" w:cs="Times New Roman"/>
          <w:b/>
          <w:sz w:val="22"/>
          <w:szCs w:val="22"/>
        </w:rPr>
        <w:t xml:space="preserve"> of what faculty at SU value in </w:t>
      </w:r>
      <w:r w:rsidR="003D4CE1" w:rsidRPr="00EF0FD1">
        <w:rPr>
          <w:rFonts w:ascii="Times New Roman" w:hAnsi="Times New Roman" w:cs="Times New Roman"/>
          <w:b/>
          <w:sz w:val="22"/>
          <w:szCs w:val="22"/>
        </w:rPr>
        <w:t xml:space="preserve">the general </w:t>
      </w:r>
      <w:r w:rsidR="000D4F3E" w:rsidRPr="00EF0FD1">
        <w:rPr>
          <w:rFonts w:ascii="Times New Roman" w:hAnsi="Times New Roman" w:cs="Times New Roman"/>
          <w:b/>
          <w:sz w:val="22"/>
          <w:szCs w:val="22"/>
        </w:rPr>
        <w:t>education</w:t>
      </w:r>
      <w:r w:rsidR="003D4CE1" w:rsidRPr="00EF0FD1">
        <w:rPr>
          <w:rFonts w:ascii="Times New Roman" w:hAnsi="Times New Roman" w:cs="Times New Roman"/>
          <w:b/>
          <w:sz w:val="22"/>
          <w:szCs w:val="22"/>
        </w:rPr>
        <w:t xml:space="preserve"> curriculum</w:t>
      </w:r>
      <w:r w:rsidR="000D4F3E" w:rsidRPr="00EF0FD1">
        <w:rPr>
          <w:rFonts w:ascii="Times New Roman" w:hAnsi="Times New Roman" w:cs="Times New Roman"/>
          <w:b/>
          <w:sz w:val="22"/>
          <w:szCs w:val="22"/>
        </w:rPr>
        <w:t xml:space="preserve">, it is critical that student assessment data </w:t>
      </w:r>
      <w:proofErr w:type="gramStart"/>
      <w:r w:rsidR="000D4F3E" w:rsidRPr="00EF0FD1">
        <w:rPr>
          <w:rFonts w:ascii="Times New Roman" w:hAnsi="Times New Roman" w:cs="Times New Roman"/>
          <w:b/>
          <w:sz w:val="22"/>
          <w:szCs w:val="22"/>
        </w:rPr>
        <w:t>be periodically reviewed</w:t>
      </w:r>
      <w:proofErr w:type="gramEnd"/>
      <w:r w:rsidR="000D4F3E" w:rsidRPr="00EF0FD1">
        <w:rPr>
          <w:rFonts w:ascii="Times New Roman" w:hAnsi="Times New Roman" w:cs="Times New Roman"/>
          <w:b/>
          <w:sz w:val="22"/>
          <w:szCs w:val="22"/>
        </w:rPr>
        <w:t xml:space="preserve"> in order to self-correct </w:t>
      </w:r>
      <w:r w:rsidR="003D4CE1" w:rsidRPr="00EF0FD1">
        <w:rPr>
          <w:rFonts w:ascii="Times New Roman" w:hAnsi="Times New Roman" w:cs="Times New Roman"/>
          <w:b/>
          <w:sz w:val="22"/>
          <w:szCs w:val="22"/>
        </w:rPr>
        <w:t>potential deficits</w:t>
      </w:r>
      <w:r w:rsidR="000D4F3E" w:rsidRPr="00EF0FD1">
        <w:rPr>
          <w:rFonts w:ascii="Times New Roman" w:hAnsi="Times New Roman" w:cs="Times New Roman"/>
          <w:b/>
          <w:sz w:val="22"/>
          <w:szCs w:val="22"/>
        </w:rPr>
        <w:t xml:space="preserve"> in the proposed SLOs</w:t>
      </w:r>
      <w:r w:rsidR="00EF0FD1" w:rsidRPr="00EF0FD1">
        <w:rPr>
          <w:rFonts w:ascii="Times New Roman" w:hAnsi="Times New Roman" w:cs="Times New Roman"/>
          <w:b/>
          <w:sz w:val="22"/>
          <w:szCs w:val="22"/>
        </w:rPr>
        <w:t>, the assessment process, and/or the General Education program</w:t>
      </w:r>
      <w:r w:rsidR="000D4F3E" w:rsidRPr="00EF0FD1">
        <w:rPr>
          <w:rFonts w:ascii="Times New Roman" w:hAnsi="Times New Roman" w:cs="Times New Roman"/>
          <w:b/>
          <w:sz w:val="22"/>
          <w:szCs w:val="22"/>
        </w:rPr>
        <w:t>.</w:t>
      </w:r>
    </w:p>
    <w:p w:rsidR="001F5BB0" w:rsidRPr="009A1FBC" w:rsidRDefault="001F5BB0" w:rsidP="00866DE7">
      <w:pPr>
        <w:rPr>
          <w:rFonts w:ascii="Times New Roman" w:hAnsi="Times New Roman" w:cs="Times New Roman"/>
          <w:sz w:val="22"/>
          <w:szCs w:val="22"/>
        </w:rPr>
      </w:pPr>
    </w:p>
    <w:p w:rsidR="00866DE7" w:rsidRPr="009A1FBC" w:rsidRDefault="00866DE7" w:rsidP="00866DE7">
      <w:pPr>
        <w:rPr>
          <w:rFonts w:ascii="Times New Roman" w:hAnsi="Times New Roman" w:cs="Times New Roman"/>
          <w:sz w:val="22"/>
          <w:szCs w:val="22"/>
        </w:rPr>
      </w:pPr>
    </w:p>
    <w:p w:rsidR="00866DE7" w:rsidRPr="009A1FBC" w:rsidRDefault="00866DE7" w:rsidP="00866DE7">
      <w:pPr>
        <w:widowControl w:val="0"/>
        <w:rPr>
          <w:rFonts w:ascii="Times New Roman" w:eastAsia="Calibri" w:hAnsi="Times New Roman" w:cs="Times New Roman"/>
          <w:sz w:val="22"/>
          <w:szCs w:val="22"/>
        </w:rPr>
      </w:pPr>
      <w:r w:rsidRPr="009A1FBC">
        <w:rPr>
          <w:rFonts w:ascii="Times New Roman" w:eastAsia="Calibri" w:hAnsi="Times New Roman" w:cs="Times New Roman"/>
          <w:sz w:val="22"/>
          <w:szCs w:val="22"/>
        </w:rPr>
        <w:t>ANTICIPATED IMPACT:</w:t>
      </w:r>
    </w:p>
    <w:p w:rsidR="00A4667E" w:rsidRDefault="00A4667E" w:rsidP="00866DE7">
      <w:pPr>
        <w:widowControl w:val="0"/>
        <w:rPr>
          <w:rFonts w:ascii="Times New Roman" w:eastAsia="Calibri" w:hAnsi="Times New Roman" w:cs="Times New Roman"/>
          <w:b/>
          <w:sz w:val="22"/>
          <w:szCs w:val="22"/>
        </w:rPr>
      </w:pPr>
      <w:r w:rsidRPr="009A1FBC">
        <w:rPr>
          <w:rFonts w:ascii="Times New Roman" w:eastAsia="Calibri" w:hAnsi="Times New Roman" w:cs="Times New Roman"/>
          <w:sz w:val="22"/>
          <w:szCs w:val="22"/>
        </w:rPr>
        <w:t>Negative:</w:t>
      </w:r>
      <w:r w:rsidR="00450AC9" w:rsidRPr="009A1FBC">
        <w:rPr>
          <w:rFonts w:ascii="Times New Roman" w:eastAsia="Calibri" w:hAnsi="Times New Roman" w:cs="Times New Roman"/>
          <w:sz w:val="22"/>
          <w:szCs w:val="22"/>
        </w:rPr>
        <w:t xml:space="preserve"> </w:t>
      </w:r>
      <w:r w:rsidR="009A1FBC" w:rsidRPr="009A1FBC">
        <w:rPr>
          <w:rFonts w:ascii="Times New Roman" w:eastAsia="Calibri" w:hAnsi="Times New Roman" w:cs="Times New Roman"/>
          <w:b/>
          <w:sz w:val="22"/>
          <w:szCs w:val="22"/>
        </w:rPr>
        <w:t xml:space="preserve">By adopting these SLOs, no changes would be specifically required, recommended, or envisioned for our current General Education program, regardless of the development of any future models.  All current general education courses, categories, and distributional requirements </w:t>
      </w:r>
      <w:proofErr w:type="gramStart"/>
      <w:r w:rsidR="009A1FBC" w:rsidRPr="009A1FBC">
        <w:rPr>
          <w:rFonts w:ascii="Times New Roman" w:eastAsia="Calibri" w:hAnsi="Times New Roman" w:cs="Times New Roman"/>
          <w:b/>
          <w:sz w:val="22"/>
          <w:szCs w:val="22"/>
        </w:rPr>
        <w:t>have already been mapped</w:t>
      </w:r>
      <w:proofErr w:type="gramEnd"/>
      <w:r w:rsidR="009A1FBC" w:rsidRPr="009A1FBC">
        <w:rPr>
          <w:rFonts w:ascii="Times New Roman" w:eastAsia="Calibri" w:hAnsi="Times New Roman" w:cs="Times New Roman"/>
          <w:b/>
          <w:sz w:val="22"/>
          <w:szCs w:val="22"/>
        </w:rPr>
        <w:t xml:space="preserve"> onto the proposed SLOs.</w:t>
      </w:r>
      <w:r w:rsidR="00F25475">
        <w:rPr>
          <w:rFonts w:ascii="Times New Roman" w:eastAsia="Calibri" w:hAnsi="Times New Roman" w:cs="Times New Roman"/>
          <w:b/>
          <w:sz w:val="22"/>
          <w:szCs w:val="22"/>
        </w:rPr>
        <w:t xml:space="preserve">  </w:t>
      </w:r>
      <w:r w:rsidR="00F25475" w:rsidRPr="00EF0FD1">
        <w:rPr>
          <w:rFonts w:ascii="Times New Roman" w:eastAsia="Calibri" w:hAnsi="Times New Roman" w:cs="Times New Roman"/>
          <w:b/>
          <w:sz w:val="22"/>
          <w:szCs w:val="22"/>
        </w:rPr>
        <w:t>Periodic review of student assessment data will help to determine whether revision of SLOs</w:t>
      </w:r>
      <w:r w:rsidR="00EF0FD1" w:rsidRPr="00EF0FD1">
        <w:rPr>
          <w:rFonts w:ascii="Times New Roman" w:eastAsia="Calibri" w:hAnsi="Times New Roman" w:cs="Times New Roman"/>
          <w:b/>
          <w:sz w:val="22"/>
          <w:szCs w:val="22"/>
        </w:rPr>
        <w:t>,</w:t>
      </w:r>
      <w:r w:rsidR="00F25475" w:rsidRPr="00EF0FD1">
        <w:rPr>
          <w:rFonts w:ascii="Times New Roman" w:eastAsia="Calibri" w:hAnsi="Times New Roman" w:cs="Times New Roman"/>
          <w:b/>
          <w:sz w:val="22"/>
          <w:szCs w:val="22"/>
        </w:rPr>
        <w:t xml:space="preserve"> </w:t>
      </w:r>
      <w:r w:rsidR="00EF0FD1" w:rsidRPr="00EF0FD1">
        <w:rPr>
          <w:rFonts w:ascii="Times New Roman" w:eastAsia="Calibri" w:hAnsi="Times New Roman" w:cs="Times New Roman"/>
          <w:b/>
          <w:sz w:val="22"/>
          <w:szCs w:val="22"/>
        </w:rPr>
        <w:t xml:space="preserve">the assessment process, and/or General Education program </w:t>
      </w:r>
      <w:r w:rsidR="00F25475" w:rsidRPr="00EF0FD1">
        <w:rPr>
          <w:rFonts w:ascii="Times New Roman" w:eastAsia="Calibri" w:hAnsi="Times New Roman" w:cs="Times New Roman"/>
          <w:b/>
          <w:sz w:val="22"/>
          <w:szCs w:val="22"/>
        </w:rPr>
        <w:t xml:space="preserve">is necessary.  </w:t>
      </w:r>
      <w:r w:rsidR="00745F5C" w:rsidRPr="00EF0FD1">
        <w:rPr>
          <w:rFonts w:ascii="Times New Roman" w:eastAsia="Calibri" w:hAnsi="Times New Roman" w:cs="Times New Roman"/>
          <w:b/>
          <w:sz w:val="22"/>
          <w:szCs w:val="22"/>
        </w:rPr>
        <w:t>R</w:t>
      </w:r>
      <w:r w:rsidR="00F25475" w:rsidRPr="00EF0FD1">
        <w:rPr>
          <w:rFonts w:ascii="Times New Roman" w:eastAsia="Calibri" w:hAnsi="Times New Roman" w:cs="Times New Roman"/>
          <w:b/>
          <w:sz w:val="22"/>
          <w:szCs w:val="22"/>
        </w:rPr>
        <w:t xml:space="preserve">eview of </w:t>
      </w:r>
      <w:r w:rsidR="00745F5C" w:rsidRPr="00EF0FD1">
        <w:rPr>
          <w:rFonts w:ascii="Times New Roman" w:eastAsia="Calibri" w:hAnsi="Times New Roman" w:cs="Times New Roman"/>
          <w:b/>
          <w:sz w:val="22"/>
          <w:szCs w:val="22"/>
        </w:rPr>
        <w:t>student assessment data and SLO</w:t>
      </w:r>
      <w:r w:rsidR="00F25475" w:rsidRPr="00EF0FD1">
        <w:rPr>
          <w:rFonts w:ascii="Times New Roman" w:eastAsia="Calibri" w:hAnsi="Times New Roman" w:cs="Times New Roman"/>
          <w:b/>
          <w:sz w:val="22"/>
          <w:szCs w:val="22"/>
        </w:rPr>
        <w:t xml:space="preserve"> efficacy will likely </w:t>
      </w:r>
      <w:r w:rsidR="00745F5C" w:rsidRPr="00EF0FD1">
        <w:rPr>
          <w:rFonts w:ascii="Times New Roman" w:eastAsia="Calibri" w:hAnsi="Times New Roman" w:cs="Times New Roman"/>
          <w:b/>
          <w:sz w:val="22"/>
          <w:szCs w:val="22"/>
        </w:rPr>
        <w:t>necessitate</w:t>
      </w:r>
      <w:r w:rsidR="00F25475" w:rsidRPr="00EF0FD1">
        <w:rPr>
          <w:rFonts w:ascii="Times New Roman" w:eastAsia="Calibri" w:hAnsi="Times New Roman" w:cs="Times New Roman"/>
          <w:b/>
          <w:sz w:val="22"/>
          <w:szCs w:val="22"/>
        </w:rPr>
        <w:t xml:space="preserve"> the establishment of a standing committee that reports to the Faculty Senate. </w:t>
      </w:r>
      <w:r w:rsidR="00745F5C" w:rsidRPr="00EF0FD1">
        <w:rPr>
          <w:rFonts w:ascii="Times New Roman" w:eastAsia="Calibri" w:hAnsi="Times New Roman" w:cs="Times New Roman"/>
          <w:b/>
          <w:sz w:val="22"/>
          <w:szCs w:val="22"/>
        </w:rPr>
        <w:t xml:space="preserve"> Furthermore, a</w:t>
      </w:r>
      <w:r w:rsidR="00F25475" w:rsidRPr="00EF0FD1">
        <w:rPr>
          <w:rFonts w:ascii="Times New Roman" w:eastAsia="Calibri" w:hAnsi="Times New Roman" w:cs="Times New Roman"/>
          <w:b/>
          <w:sz w:val="22"/>
          <w:szCs w:val="22"/>
        </w:rPr>
        <w:t xml:space="preserve">lternative mechanisms for student assessment beyond </w:t>
      </w:r>
      <w:proofErr w:type="spellStart"/>
      <w:r w:rsidR="00F25475" w:rsidRPr="00EF0FD1">
        <w:rPr>
          <w:rFonts w:ascii="Times New Roman" w:eastAsia="Calibri" w:hAnsi="Times New Roman" w:cs="Times New Roman"/>
          <w:b/>
          <w:sz w:val="22"/>
          <w:szCs w:val="22"/>
        </w:rPr>
        <w:t>GullWeek</w:t>
      </w:r>
      <w:proofErr w:type="spellEnd"/>
      <w:r w:rsidR="00F25475" w:rsidRPr="00EF0FD1">
        <w:rPr>
          <w:rFonts w:ascii="Times New Roman" w:eastAsia="Calibri" w:hAnsi="Times New Roman" w:cs="Times New Roman"/>
          <w:b/>
          <w:sz w:val="22"/>
          <w:szCs w:val="22"/>
        </w:rPr>
        <w:t xml:space="preserve"> might be required to capture a greater population of students at SU.</w:t>
      </w:r>
    </w:p>
    <w:p w:rsidR="001F5BB0" w:rsidRPr="009A1FBC" w:rsidRDefault="001F5BB0" w:rsidP="00866DE7">
      <w:pPr>
        <w:widowControl w:val="0"/>
        <w:rPr>
          <w:rFonts w:ascii="Times New Roman" w:eastAsia="Calibri" w:hAnsi="Times New Roman" w:cs="Times New Roman"/>
          <w:b/>
          <w:sz w:val="22"/>
          <w:szCs w:val="22"/>
        </w:rPr>
      </w:pPr>
    </w:p>
    <w:p w:rsidR="00866DE7" w:rsidRPr="00BA2EED" w:rsidRDefault="00A4667E" w:rsidP="00866DE7">
      <w:pPr>
        <w:widowControl w:val="0"/>
        <w:rPr>
          <w:rFonts w:ascii="Times New Roman" w:hAnsi="Times New Roman" w:cs="Times New Roman"/>
          <w:b/>
          <w:sz w:val="22"/>
          <w:szCs w:val="22"/>
        </w:rPr>
      </w:pPr>
      <w:r w:rsidRPr="009A1FBC">
        <w:rPr>
          <w:rFonts w:ascii="Times New Roman" w:eastAsia="Calibri" w:hAnsi="Times New Roman" w:cs="Times New Roman"/>
          <w:sz w:val="22"/>
          <w:szCs w:val="22"/>
        </w:rPr>
        <w:t>Positive:</w:t>
      </w:r>
      <w:r w:rsidR="00450AC9" w:rsidRPr="009A1FBC">
        <w:rPr>
          <w:rFonts w:ascii="Times New Roman" w:eastAsia="Calibri" w:hAnsi="Times New Roman" w:cs="Times New Roman"/>
          <w:sz w:val="22"/>
          <w:szCs w:val="22"/>
        </w:rPr>
        <w:t xml:space="preserve"> </w:t>
      </w:r>
      <w:r w:rsidR="009A1FBC" w:rsidRPr="009A1FBC">
        <w:rPr>
          <w:rFonts w:ascii="Times New Roman" w:eastAsia="Calibri" w:hAnsi="Times New Roman" w:cs="Times New Roman"/>
          <w:b/>
          <w:sz w:val="22"/>
          <w:szCs w:val="22"/>
        </w:rPr>
        <w:t>The revised SLO</w:t>
      </w:r>
      <w:r w:rsidR="00450AC9" w:rsidRPr="009A1FBC">
        <w:rPr>
          <w:rFonts w:ascii="Times New Roman" w:eastAsia="Calibri" w:hAnsi="Times New Roman" w:cs="Times New Roman"/>
          <w:b/>
          <w:sz w:val="22"/>
          <w:szCs w:val="22"/>
        </w:rPr>
        <w:t>s en</w:t>
      </w:r>
      <w:r w:rsidR="009A1FBC" w:rsidRPr="009A1FBC">
        <w:rPr>
          <w:rFonts w:ascii="Times New Roman" w:eastAsia="Calibri" w:hAnsi="Times New Roman" w:cs="Times New Roman"/>
          <w:b/>
          <w:sz w:val="22"/>
          <w:szCs w:val="22"/>
        </w:rPr>
        <w:t>compass all of the original SLO</w:t>
      </w:r>
      <w:r w:rsidR="00450AC9" w:rsidRPr="009A1FBC">
        <w:rPr>
          <w:rFonts w:ascii="Times New Roman" w:eastAsia="Calibri" w:hAnsi="Times New Roman" w:cs="Times New Roman"/>
          <w:b/>
          <w:sz w:val="22"/>
          <w:szCs w:val="22"/>
        </w:rPr>
        <w:t xml:space="preserve">s, but provide a means for </w:t>
      </w:r>
      <w:r w:rsidR="009753BA" w:rsidRPr="009A1FBC">
        <w:rPr>
          <w:rFonts w:ascii="Times New Roman" w:eastAsia="Calibri" w:hAnsi="Times New Roman" w:cs="Times New Roman"/>
          <w:b/>
          <w:sz w:val="22"/>
          <w:szCs w:val="22"/>
        </w:rPr>
        <w:t>assessing</w:t>
      </w:r>
      <w:r w:rsidR="00450AC9" w:rsidRPr="009A1FBC">
        <w:rPr>
          <w:rFonts w:ascii="Times New Roman" w:eastAsia="Calibri" w:hAnsi="Times New Roman" w:cs="Times New Roman"/>
          <w:b/>
          <w:sz w:val="22"/>
          <w:szCs w:val="22"/>
        </w:rPr>
        <w:t xml:space="preserve"> student learning across disciplines and time</w:t>
      </w:r>
      <w:r w:rsidR="009A1FBC" w:rsidRPr="009A1FBC">
        <w:rPr>
          <w:rFonts w:ascii="Times New Roman" w:eastAsia="Calibri" w:hAnsi="Times New Roman" w:cs="Times New Roman"/>
          <w:b/>
          <w:sz w:val="22"/>
          <w:szCs w:val="22"/>
        </w:rPr>
        <w:t xml:space="preserve"> in a straightforward manner</w:t>
      </w:r>
      <w:r w:rsidR="00450AC9" w:rsidRPr="009A1FBC">
        <w:rPr>
          <w:rFonts w:ascii="Times New Roman" w:eastAsia="Calibri" w:hAnsi="Times New Roman" w:cs="Times New Roman"/>
          <w:b/>
          <w:sz w:val="22"/>
          <w:szCs w:val="22"/>
        </w:rPr>
        <w:t>.</w:t>
      </w:r>
      <w:r w:rsidR="00947242" w:rsidRPr="009A1FBC">
        <w:rPr>
          <w:rFonts w:ascii="Times New Roman" w:eastAsia="Calibri" w:hAnsi="Times New Roman" w:cs="Times New Roman"/>
          <w:b/>
          <w:sz w:val="22"/>
          <w:szCs w:val="22"/>
        </w:rPr>
        <w:t xml:space="preserve">  </w:t>
      </w:r>
      <w:r w:rsidR="009A1FBC" w:rsidRPr="009A1FBC">
        <w:rPr>
          <w:rFonts w:ascii="Times New Roman" w:eastAsia="Calibri" w:hAnsi="Times New Roman" w:cs="Times New Roman"/>
          <w:b/>
          <w:sz w:val="22"/>
          <w:szCs w:val="22"/>
        </w:rPr>
        <w:t xml:space="preserve">The proposed SLOs have been vetted by academic programs and the faculty at large, who helped develop, modify, and clarify the outcomes language.  </w:t>
      </w:r>
      <w:r w:rsidR="00947242" w:rsidRPr="009A1FBC">
        <w:rPr>
          <w:rFonts w:ascii="Times New Roman" w:eastAsia="Calibri" w:hAnsi="Times New Roman" w:cs="Times New Roman"/>
          <w:b/>
          <w:sz w:val="22"/>
          <w:szCs w:val="22"/>
        </w:rPr>
        <w:t xml:space="preserve">Existing General Education courses </w:t>
      </w:r>
      <w:proofErr w:type="gramStart"/>
      <w:r w:rsidR="00947242" w:rsidRPr="009A1FBC">
        <w:rPr>
          <w:rFonts w:ascii="Times New Roman" w:eastAsia="Calibri" w:hAnsi="Times New Roman" w:cs="Times New Roman"/>
          <w:b/>
          <w:sz w:val="22"/>
          <w:szCs w:val="22"/>
        </w:rPr>
        <w:t>can be easily mapped</w:t>
      </w:r>
      <w:proofErr w:type="gramEnd"/>
      <w:r w:rsidR="00947242" w:rsidRPr="009A1FBC">
        <w:rPr>
          <w:rFonts w:ascii="Times New Roman" w:eastAsia="Calibri" w:hAnsi="Times New Roman" w:cs="Times New Roman"/>
          <w:b/>
          <w:sz w:val="22"/>
          <w:szCs w:val="22"/>
        </w:rPr>
        <w:t xml:space="preserve"> onto the proposed revised SLO’s.</w:t>
      </w:r>
      <w:r w:rsidR="00F25475">
        <w:rPr>
          <w:rFonts w:ascii="Times New Roman" w:eastAsia="Calibri" w:hAnsi="Times New Roman" w:cs="Times New Roman"/>
          <w:b/>
          <w:sz w:val="22"/>
          <w:szCs w:val="22"/>
        </w:rPr>
        <w:t xml:space="preserve">  </w:t>
      </w:r>
      <w:r w:rsidR="00F25475" w:rsidRPr="00BA2EED">
        <w:rPr>
          <w:rFonts w:ascii="Times New Roman" w:eastAsia="Calibri" w:hAnsi="Times New Roman" w:cs="Times New Roman"/>
          <w:b/>
          <w:sz w:val="22"/>
          <w:szCs w:val="22"/>
        </w:rPr>
        <w:t>Periodic review of student assessment data will provide the opportunity to revise or amend SLOs</w:t>
      </w:r>
      <w:r w:rsidR="00BA2EED" w:rsidRPr="00BA2EED">
        <w:rPr>
          <w:rFonts w:ascii="Times New Roman" w:eastAsia="Calibri" w:hAnsi="Times New Roman" w:cs="Times New Roman"/>
          <w:b/>
          <w:sz w:val="22"/>
          <w:szCs w:val="22"/>
        </w:rPr>
        <w:t>, the assessment process, and/or the General Education program</w:t>
      </w:r>
      <w:r w:rsidR="00F25475" w:rsidRPr="00BA2EED">
        <w:rPr>
          <w:rFonts w:ascii="Times New Roman" w:eastAsia="Calibri" w:hAnsi="Times New Roman" w:cs="Times New Roman"/>
          <w:b/>
          <w:sz w:val="22"/>
          <w:szCs w:val="22"/>
        </w:rPr>
        <w:t xml:space="preserve"> and help faculty better serve the student body.</w:t>
      </w:r>
    </w:p>
    <w:p w:rsidR="00866DE7" w:rsidRPr="009A1FBC" w:rsidRDefault="001F625D" w:rsidP="00866DE7">
      <w:pPr>
        <w:widowControl w:val="0"/>
        <w:rPr>
          <w:rFonts w:ascii="Times New Roman" w:hAnsi="Times New Roman" w:cs="Times New Roman"/>
          <w:sz w:val="22"/>
          <w:szCs w:val="22"/>
        </w:rPr>
      </w:pPr>
      <w:r w:rsidRPr="009A1FBC">
        <w:rPr>
          <w:rFonts w:ascii="Times New Roman" w:hAnsi="Times New Roman" w:cs="Times New Roman"/>
          <w:sz w:val="22"/>
          <w:szCs w:val="22"/>
        </w:rPr>
        <w:lastRenderedPageBreak/>
        <w:t xml:space="preserve">Is this a recommendation to the Provost?  </w:t>
      </w:r>
      <w:proofErr w:type="spellStart"/>
      <w:r w:rsidRPr="009A1FBC">
        <w:rPr>
          <w:rFonts w:ascii="Times New Roman" w:hAnsi="Times New Roman" w:cs="Times New Roman"/>
          <w:sz w:val="22"/>
          <w:szCs w:val="22"/>
        </w:rPr>
        <w:t>Yes_</w:t>
      </w:r>
      <w:r w:rsidR="00236B32" w:rsidRPr="009A1FBC">
        <w:rPr>
          <w:rFonts w:ascii="Times New Roman" w:hAnsi="Times New Roman" w:cs="Times New Roman"/>
          <w:sz w:val="22"/>
          <w:szCs w:val="22"/>
          <w:u w:val="single"/>
        </w:rPr>
        <w:t>XX</w:t>
      </w:r>
      <w:proofErr w:type="spellEnd"/>
      <w:r w:rsidRPr="009A1FBC">
        <w:rPr>
          <w:rFonts w:ascii="Times New Roman" w:hAnsi="Times New Roman" w:cs="Times New Roman"/>
          <w:sz w:val="22"/>
          <w:szCs w:val="22"/>
        </w:rPr>
        <w:t>_</w:t>
      </w:r>
      <w:r w:rsidRPr="009A1FBC">
        <w:rPr>
          <w:rFonts w:ascii="Times New Roman" w:hAnsi="Times New Roman" w:cs="Times New Roman"/>
          <w:sz w:val="22"/>
          <w:szCs w:val="22"/>
        </w:rPr>
        <w:tab/>
        <w:t>No____</w:t>
      </w:r>
    </w:p>
    <w:p w:rsidR="00866DE7" w:rsidRPr="009A1FBC" w:rsidRDefault="001F625D" w:rsidP="00866DE7">
      <w:pPr>
        <w:widowControl w:val="0"/>
        <w:rPr>
          <w:rFonts w:ascii="Times New Roman" w:hAnsi="Times New Roman" w:cs="Times New Roman"/>
          <w:sz w:val="22"/>
          <w:szCs w:val="22"/>
        </w:rPr>
      </w:pPr>
      <w:r w:rsidRPr="009A1FBC">
        <w:rPr>
          <w:rFonts w:ascii="Times New Roman" w:hAnsi="Times New Roman" w:cs="Times New Roman"/>
          <w:sz w:val="22"/>
          <w:szCs w:val="22"/>
        </w:rPr>
        <w:t xml:space="preserve">Is this a recommendation to someone else?  No____  </w:t>
      </w:r>
      <w:r w:rsidRPr="009A1FBC">
        <w:rPr>
          <w:rFonts w:ascii="Times New Roman" w:hAnsi="Times New Roman" w:cs="Times New Roman"/>
          <w:sz w:val="22"/>
          <w:szCs w:val="22"/>
        </w:rPr>
        <w:tab/>
        <w:t>Yes, to ___________________</w:t>
      </w:r>
      <w:bookmarkStart w:id="0" w:name="_GoBack"/>
      <w:bookmarkEnd w:id="0"/>
    </w:p>
    <w:p w:rsidR="00866DE7" w:rsidRPr="009A1FBC" w:rsidRDefault="00866DE7" w:rsidP="00866DE7">
      <w:pPr>
        <w:tabs>
          <w:tab w:val="center" w:pos="4680"/>
          <w:tab w:val="right" w:pos="9360"/>
        </w:tabs>
        <w:rPr>
          <w:rFonts w:ascii="Times New Roman" w:hAnsi="Times New Roman" w:cs="Times New Roman"/>
          <w:sz w:val="22"/>
          <w:szCs w:val="22"/>
        </w:rPr>
      </w:pPr>
    </w:p>
    <w:p w:rsidR="00866DE7" w:rsidRDefault="00866DE7" w:rsidP="00866DE7">
      <w:pPr>
        <w:tabs>
          <w:tab w:val="center" w:pos="4680"/>
          <w:tab w:val="right" w:pos="9360"/>
        </w:tabs>
        <w:rPr>
          <w:rFonts w:ascii="Times New Roman" w:hAnsi="Times New Roman" w:cs="Times New Roman"/>
          <w:sz w:val="22"/>
          <w:szCs w:val="22"/>
        </w:rPr>
      </w:pPr>
    </w:p>
    <w:p w:rsidR="00BA2EED" w:rsidRDefault="00BA2EED" w:rsidP="00866DE7">
      <w:pPr>
        <w:tabs>
          <w:tab w:val="center" w:pos="4680"/>
          <w:tab w:val="right" w:pos="9360"/>
        </w:tabs>
        <w:rPr>
          <w:rFonts w:ascii="Times New Roman" w:hAnsi="Times New Roman" w:cs="Times New Roman"/>
          <w:sz w:val="22"/>
          <w:szCs w:val="22"/>
        </w:rPr>
      </w:pPr>
    </w:p>
    <w:p w:rsidR="00BA2EED" w:rsidRPr="009A1FBC" w:rsidRDefault="00BA2EED" w:rsidP="00866DE7">
      <w:pPr>
        <w:tabs>
          <w:tab w:val="center" w:pos="4680"/>
          <w:tab w:val="right" w:pos="9360"/>
        </w:tabs>
        <w:rPr>
          <w:rFonts w:ascii="Times New Roman" w:hAnsi="Times New Roman" w:cs="Times New Roman"/>
          <w:sz w:val="22"/>
          <w:szCs w:val="22"/>
        </w:rPr>
      </w:pPr>
    </w:p>
    <w:p w:rsidR="00B965EE" w:rsidRPr="009A1FBC" w:rsidRDefault="00AF53F2" w:rsidP="005B67B7">
      <w:pPr>
        <w:tabs>
          <w:tab w:val="center" w:pos="4680"/>
          <w:tab w:val="right" w:pos="9360"/>
        </w:tabs>
        <w:rPr>
          <w:rFonts w:ascii="Times New Roman" w:hAnsi="Times New Roman" w:cs="Times New Roman"/>
          <w:sz w:val="22"/>
          <w:szCs w:val="22"/>
        </w:rPr>
      </w:pPr>
      <w:r w:rsidRPr="009A1FBC">
        <w:rPr>
          <w:rFonts w:ascii="Times New Roman" w:hAnsi="Times New Roman" w:cs="Times New Roman"/>
          <w:sz w:val="22"/>
          <w:szCs w:val="22"/>
        </w:rPr>
        <w:t>VOTE:</w:t>
      </w:r>
      <w:r w:rsidR="007E1A3B" w:rsidRPr="009A1FBC">
        <w:rPr>
          <w:rFonts w:ascii="Times New Roman" w:hAnsi="Times New Roman" w:cs="Times New Roman"/>
          <w:sz w:val="22"/>
          <w:szCs w:val="22"/>
        </w:rPr>
        <w:t xml:space="preserve">  </w:t>
      </w:r>
      <w:r w:rsidR="000240CB" w:rsidRPr="009A1FBC">
        <w:rPr>
          <w:rFonts w:ascii="Times New Roman" w:hAnsi="Times New Roman" w:cs="Times New Roman"/>
          <w:sz w:val="22"/>
          <w:szCs w:val="22"/>
        </w:rPr>
        <w:t>Number of Senators</w:t>
      </w:r>
      <w:r w:rsidR="00DC460F" w:rsidRPr="009A1FBC">
        <w:rPr>
          <w:rFonts w:ascii="Times New Roman" w:hAnsi="Times New Roman" w:cs="Times New Roman"/>
          <w:sz w:val="22"/>
          <w:szCs w:val="22"/>
        </w:rPr>
        <w:t xml:space="preserve"> Present</w:t>
      </w:r>
      <w:r w:rsidR="000240CB" w:rsidRPr="009A1FBC">
        <w:rPr>
          <w:rFonts w:ascii="Times New Roman" w:hAnsi="Times New Roman" w:cs="Times New Roman"/>
          <w:sz w:val="22"/>
          <w:szCs w:val="22"/>
        </w:rPr>
        <w:t xml:space="preserve">:    </w:t>
      </w:r>
      <w:r w:rsidR="000240CB" w:rsidRPr="009A1FBC">
        <w:rPr>
          <w:rFonts w:ascii="Times New Roman" w:hAnsi="Times New Roman" w:cs="Times New Roman"/>
          <w:sz w:val="22"/>
          <w:szCs w:val="22"/>
        </w:rPr>
        <w:tab/>
        <w:t xml:space="preserve">     Votes in Favor</w:t>
      </w:r>
      <w:r w:rsidR="007E1A3B" w:rsidRPr="009A1FBC">
        <w:rPr>
          <w:rFonts w:ascii="Times New Roman" w:hAnsi="Times New Roman" w:cs="Times New Roman"/>
          <w:sz w:val="22"/>
          <w:szCs w:val="22"/>
        </w:rPr>
        <w:t xml:space="preserve">:         </w:t>
      </w:r>
      <w:r w:rsidR="000240CB" w:rsidRPr="009A1FBC">
        <w:rPr>
          <w:rFonts w:ascii="Times New Roman" w:hAnsi="Times New Roman" w:cs="Times New Roman"/>
          <w:sz w:val="22"/>
          <w:szCs w:val="22"/>
        </w:rPr>
        <w:tab/>
      </w:r>
      <w:r w:rsidR="007E1A3B" w:rsidRPr="009A1FBC">
        <w:rPr>
          <w:rFonts w:ascii="Times New Roman" w:hAnsi="Times New Roman" w:cs="Times New Roman"/>
          <w:sz w:val="22"/>
          <w:szCs w:val="22"/>
        </w:rPr>
        <w:t xml:space="preserve"> </w:t>
      </w:r>
      <w:r w:rsidR="000240CB" w:rsidRPr="009A1FBC">
        <w:rPr>
          <w:rFonts w:ascii="Times New Roman" w:hAnsi="Times New Roman" w:cs="Times New Roman"/>
          <w:sz w:val="22"/>
          <w:szCs w:val="22"/>
        </w:rPr>
        <w:t>Motion Passes or Fails</w:t>
      </w:r>
      <w:r w:rsidR="007E1A3B" w:rsidRPr="009A1FBC">
        <w:rPr>
          <w:rFonts w:ascii="Times New Roman" w:hAnsi="Times New Roman" w:cs="Times New Roman"/>
          <w:sz w:val="22"/>
          <w:szCs w:val="22"/>
        </w:rPr>
        <w:t>:</w:t>
      </w:r>
    </w:p>
    <w:sectPr w:rsidR="00B965EE" w:rsidRPr="009A1FBC">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BC7" w:rsidRDefault="00854BC7">
      <w:r>
        <w:separator/>
      </w:r>
    </w:p>
  </w:endnote>
  <w:endnote w:type="continuationSeparator" w:id="0">
    <w:p w:rsidR="00854BC7" w:rsidRDefault="0085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BC7" w:rsidRDefault="00854BC7">
      <w:r>
        <w:separator/>
      </w:r>
    </w:p>
  </w:footnote>
  <w:footnote w:type="continuationSeparator" w:id="0">
    <w:p w:rsidR="00854BC7" w:rsidRDefault="00854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734407"/>
      <w:docPartObj>
        <w:docPartGallery w:val="Watermarks"/>
        <w:docPartUnique/>
      </w:docPartObj>
    </w:sdtPr>
    <w:sdtEndPr/>
    <w:sdtContent>
      <w:p w:rsidR="00A516B5" w:rsidRDefault="00854BC7" w:rsidP="00A516B5">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E7"/>
    <w:rsid w:val="000240CB"/>
    <w:rsid w:val="00070434"/>
    <w:rsid w:val="000B691A"/>
    <w:rsid w:val="000C1D15"/>
    <w:rsid w:val="000D4F3E"/>
    <w:rsid w:val="0011637C"/>
    <w:rsid w:val="00164EB2"/>
    <w:rsid w:val="00174E50"/>
    <w:rsid w:val="0019547E"/>
    <w:rsid w:val="001C4031"/>
    <w:rsid w:val="001D33E3"/>
    <w:rsid w:val="001F5BB0"/>
    <w:rsid w:val="001F625D"/>
    <w:rsid w:val="00200262"/>
    <w:rsid w:val="002240CA"/>
    <w:rsid w:val="00236B32"/>
    <w:rsid w:val="002B2340"/>
    <w:rsid w:val="003D4CE1"/>
    <w:rsid w:val="00450AC9"/>
    <w:rsid w:val="00486157"/>
    <w:rsid w:val="004D2CB9"/>
    <w:rsid w:val="004F2B72"/>
    <w:rsid w:val="0056790B"/>
    <w:rsid w:val="005B67B7"/>
    <w:rsid w:val="006136DA"/>
    <w:rsid w:val="006516E9"/>
    <w:rsid w:val="006F31A8"/>
    <w:rsid w:val="00745F5C"/>
    <w:rsid w:val="00776AD7"/>
    <w:rsid w:val="007E1A3B"/>
    <w:rsid w:val="007F7B81"/>
    <w:rsid w:val="00833D52"/>
    <w:rsid w:val="0084146D"/>
    <w:rsid w:val="00854BC7"/>
    <w:rsid w:val="00866DE7"/>
    <w:rsid w:val="00947242"/>
    <w:rsid w:val="009753BA"/>
    <w:rsid w:val="009A1FBC"/>
    <w:rsid w:val="00A4667E"/>
    <w:rsid w:val="00AF53F2"/>
    <w:rsid w:val="00B35DDE"/>
    <w:rsid w:val="00B54A22"/>
    <w:rsid w:val="00B965EE"/>
    <w:rsid w:val="00BA2EED"/>
    <w:rsid w:val="00C65FEE"/>
    <w:rsid w:val="00D420C4"/>
    <w:rsid w:val="00D4666D"/>
    <w:rsid w:val="00D57348"/>
    <w:rsid w:val="00DC460F"/>
    <w:rsid w:val="00E11982"/>
    <w:rsid w:val="00EB05FD"/>
    <w:rsid w:val="00EF0FD1"/>
    <w:rsid w:val="00F25475"/>
    <w:rsid w:val="00FA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5084A5"/>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0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Thomas Cawthern</cp:lastModifiedBy>
  <cp:revision>11</cp:revision>
  <dcterms:created xsi:type="dcterms:W3CDTF">2018-11-14T15:14:00Z</dcterms:created>
  <dcterms:modified xsi:type="dcterms:W3CDTF">2018-11-14T20:19:00Z</dcterms:modified>
</cp:coreProperties>
</file>